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51F5" w14:textId="77777777" w:rsidR="00AF5AD0" w:rsidRDefault="00AF5AD0" w:rsidP="00AF5AD0">
      <w:pPr>
        <w:rPr>
          <w:b/>
          <w:bCs/>
          <w:sz w:val="24"/>
          <w:szCs w:val="24"/>
        </w:rPr>
      </w:pPr>
    </w:p>
    <w:p w14:paraId="2467036A" w14:textId="77777777" w:rsidR="00AF5AD0" w:rsidRDefault="00AF5AD0" w:rsidP="00AF5AD0">
      <w:pPr>
        <w:rPr>
          <w:b/>
          <w:bCs/>
          <w:sz w:val="24"/>
          <w:szCs w:val="24"/>
        </w:rPr>
      </w:pPr>
    </w:p>
    <w:p w14:paraId="173492E3" w14:textId="77777777" w:rsidR="00AF5AD0" w:rsidRDefault="00AF5AD0" w:rsidP="00AF5AD0">
      <w:pPr>
        <w:rPr>
          <w:b/>
          <w:bCs/>
          <w:sz w:val="24"/>
          <w:szCs w:val="24"/>
        </w:rPr>
      </w:pPr>
    </w:p>
    <w:p w14:paraId="619A7E41" w14:textId="77777777" w:rsidR="00AF5AD0" w:rsidRDefault="00AF5AD0" w:rsidP="00AF5AD0">
      <w:pPr>
        <w:rPr>
          <w:b/>
          <w:bCs/>
          <w:sz w:val="24"/>
          <w:szCs w:val="24"/>
        </w:rPr>
      </w:pPr>
    </w:p>
    <w:p w14:paraId="3AA96FF0" w14:textId="77777777" w:rsidR="00FD56DE" w:rsidRDefault="00FD56DE" w:rsidP="00AF5AD0">
      <w:pPr>
        <w:rPr>
          <w:b/>
          <w:bCs/>
          <w:sz w:val="24"/>
          <w:szCs w:val="24"/>
        </w:rPr>
      </w:pPr>
    </w:p>
    <w:p w14:paraId="2FC8695E" w14:textId="77777777" w:rsidR="00FD56DE" w:rsidRDefault="00FD56DE" w:rsidP="00AF5AD0">
      <w:pPr>
        <w:rPr>
          <w:b/>
          <w:bCs/>
          <w:sz w:val="24"/>
          <w:szCs w:val="24"/>
        </w:rPr>
      </w:pPr>
    </w:p>
    <w:p w14:paraId="21E9F5DC" w14:textId="2E4D6E54" w:rsidR="00AF5AD0" w:rsidRPr="00AF5AD0" w:rsidRDefault="00545244" w:rsidP="00AF5AD0">
      <w:pPr>
        <w:rPr>
          <w:sz w:val="24"/>
          <w:szCs w:val="24"/>
        </w:rPr>
      </w:pPr>
      <w:r>
        <w:rPr>
          <w:b/>
          <w:sz w:val="24"/>
        </w:rPr>
        <w:t>Date:</w:t>
      </w:r>
      <w:r>
        <w:rPr>
          <w:sz w:val="24"/>
        </w:rPr>
        <w:t xml:space="preserve"> July ##, 20##</w:t>
      </w:r>
    </w:p>
    <w:p w14:paraId="2789AB80" w14:textId="0F16E529" w:rsidR="00AF5AD0" w:rsidRPr="00AF5AD0" w:rsidRDefault="003D00B7" w:rsidP="00AF5AD0">
      <w:pPr>
        <w:rPr>
          <w:sz w:val="24"/>
          <w:szCs w:val="24"/>
        </w:rPr>
      </w:pPr>
      <w:r>
        <w:rPr>
          <w:b/>
          <w:sz w:val="24"/>
        </w:rPr>
        <w:t>MEMORANDUM FOR RECORD</w:t>
      </w:r>
    </w:p>
    <w:p w14:paraId="67851847" w14:textId="0CCEC14E" w:rsidR="00AF5AD0" w:rsidRPr="00AF5AD0" w:rsidRDefault="00AF5AD0" w:rsidP="00AF5AD0">
      <w:pPr>
        <w:rPr>
          <w:sz w:val="24"/>
          <w:szCs w:val="24"/>
        </w:rPr>
      </w:pPr>
      <w:r>
        <w:rPr>
          <w:b/>
          <w:sz w:val="24"/>
        </w:rPr>
        <w:t>Subject:</w:t>
      </w:r>
      <w:r>
        <w:rPr>
          <w:sz w:val="24"/>
        </w:rPr>
        <w:t xml:space="preserve"> Cooperation with VFW Auxiliary</w:t>
      </w:r>
    </w:p>
    <w:p w14:paraId="5BBDE72C" w14:textId="6B8E4635" w:rsidR="00091989" w:rsidRPr="00091989" w:rsidRDefault="00091989" w:rsidP="00091989">
      <w:pPr>
        <w:rPr>
          <w:sz w:val="24"/>
          <w:szCs w:val="24"/>
        </w:rPr>
      </w:pPr>
      <w:r>
        <w:rPr>
          <w:sz w:val="24"/>
        </w:rPr>
        <w:t xml:space="preserve">1. </w:t>
      </w:r>
      <w:r>
        <w:rPr>
          <w:b/>
          <w:sz w:val="24"/>
        </w:rPr>
        <w:t>Purpose:</w:t>
      </w:r>
      <w:r>
        <w:rPr>
          <w:sz w:val="24"/>
        </w:rPr>
        <w:t xml:space="preserve"> The purpose of this memorandum is to document cooperation between VFW Post </w:t>
      </w:r>
      <w:r>
        <w:rPr>
          <w:i/>
          <w:sz w:val="24"/>
        </w:rPr>
        <w:t>1234</w:t>
      </w:r>
      <w:r>
        <w:rPr>
          <w:sz w:val="24"/>
        </w:rPr>
        <w:t xml:space="preserve">, </w:t>
      </w:r>
      <w:r>
        <w:rPr>
          <w:i/>
          <w:sz w:val="24"/>
        </w:rPr>
        <w:t>Hometown</w:t>
      </w:r>
      <w:r>
        <w:rPr>
          <w:sz w:val="24"/>
        </w:rPr>
        <w:t xml:space="preserve">, California, and VFW Auxiliary </w:t>
      </w:r>
      <w:r>
        <w:rPr>
          <w:i/>
          <w:sz w:val="24"/>
        </w:rPr>
        <w:t>1234</w:t>
      </w:r>
      <w:r>
        <w:rPr>
          <w:sz w:val="24"/>
        </w:rPr>
        <w:t xml:space="preserve"> during the FY 20##-20## inspection period.</w:t>
      </w:r>
    </w:p>
    <w:p w14:paraId="68713EC7" w14:textId="3F8F342F" w:rsidR="00091989" w:rsidRPr="00091989" w:rsidRDefault="00091989" w:rsidP="00091989">
      <w:pPr>
        <w:rPr>
          <w:sz w:val="24"/>
          <w:szCs w:val="24"/>
        </w:rPr>
      </w:pPr>
      <w:r>
        <w:rPr>
          <w:sz w:val="24"/>
        </w:rPr>
        <w:t xml:space="preserve">2. </w:t>
      </w:r>
      <w:r>
        <w:rPr>
          <w:b/>
          <w:sz w:val="24"/>
        </w:rPr>
        <w:t>Cooperation with Auxiliary:</w:t>
      </w:r>
      <w:r>
        <w:rPr>
          <w:sz w:val="24"/>
        </w:rPr>
        <w:br/>
        <w:t xml:space="preserve">During the inspection period, VFW Post </w:t>
      </w:r>
      <w:r>
        <w:rPr>
          <w:i/>
          <w:sz w:val="24"/>
        </w:rPr>
        <w:t>1234</w:t>
      </w:r>
      <w:r>
        <w:rPr>
          <w:sz w:val="24"/>
        </w:rPr>
        <w:t xml:space="preserve"> and VFW Auxiliary </w:t>
      </w:r>
      <w:r>
        <w:rPr>
          <w:i/>
          <w:sz w:val="24"/>
        </w:rPr>
        <w:t>1234</w:t>
      </w:r>
      <w:r>
        <w:rPr>
          <w:sz w:val="24"/>
        </w:rPr>
        <w:t xml:space="preserve"> cooperated in support of </w:t>
      </w:r>
      <w:r>
        <w:rPr>
          <w:i/>
          <w:sz w:val="24"/>
        </w:rPr>
        <w:t>[program, event, or activity]</w:t>
      </w:r>
      <w:r>
        <w:rPr>
          <w:sz w:val="24"/>
        </w:rPr>
        <w:t xml:space="preserve">. The Post and Auxiliary worked together by </w:t>
      </w:r>
      <w:r>
        <w:rPr>
          <w:i/>
          <w:sz w:val="24"/>
        </w:rPr>
        <w:t>[briefly describe how the Post and Auxiliary cooperated]</w:t>
      </w:r>
      <w:r>
        <w:rPr>
          <w:sz w:val="24"/>
        </w:rPr>
        <w:t>.</w:t>
      </w:r>
    </w:p>
    <w:p w14:paraId="5B82599E" w14:textId="19FAABF8" w:rsidR="00091989" w:rsidRPr="00091989" w:rsidRDefault="00091989" w:rsidP="00091989">
      <w:pPr>
        <w:rPr>
          <w:sz w:val="24"/>
          <w:szCs w:val="24"/>
        </w:rPr>
      </w:pPr>
      <w:r>
        <w:rPr>
          <w:sz w:val="24"/>
        </w:rPr>
        <w:t xml:space="preserve">3. </w:t>
      </w:r>
      <w:r>
        <w:rPr>
          <w:b/>
          <w:sz w:val="24"/>
        </w:rPr>
        <w:t>Documentation:</w:t>
      </w:r>
      <w:r>
        <w:rPr>
          <w:sz w:val="24"/>
        </w:rPr>
        <w:br/>
        <w:t>This memorandum is provided as documentation of Post and Auxiliary cooperation for inspection purposes.</w:t>
      </w:r>
    </w:p>
    <w:p w14:paraId="746A5E65" w14:textId="77777777" w:rsidR="003C6633" w:rsidRDefault="003C6633" w:rsidP="00AF5AD0">
      <w:pPr>
        <w:rPr>
          <w:sz w:val="24"/>
          <w:szCs w:val="24"/>
        </w:rPr>
      </w:pPr>
    </w:p>
    <w:p w14:paraId="2800D82D" w14:textId="64FFDA63" w:rsidR="00AF5AD0" w:rsidRPr="00AF5AD0" w:rsidRDefault="00DA4D2F" w:rsidP="00AF5AD0">
      <w:pPr>
        <w:rPr>
          <w:sz w:val="24"/>
          <w:szCs w:val="24"/>
        </w:rPr>
      </w:pPr>
      <w:r>
        <w:rPr>
          <w:sz w:val="24"/>
        </w:rPr>
        <w:t>Respectfully</w:t>
      </w:r>
      <w:r w:rsidR="003C6633">
        <w:rPr>
          <w:sz w:val="24"/>
        </w:rPr>
        <w:t>,</w:t>
      </w:r>
    </w:p>
    <w:p w14:paraId="414E480E" w14:textId="77777777" w:rsidR="003C6633" w:rsidRDefault="003C6633" w:rsidP="00AF5AD0">
      <w:pPr>
        <w:rPr>
          <w:sz w:val="24"/>
          <w:szCs w:val="24"/>
        </w:rPr>
      </w:pPr>
    </w:p>
    <w:p w14:paraId="5D6CCCC9" w14:textId="77777777" w:rsidR="001B639E" w:rsidRDefault="001B639E" w:rsidP="00AF5AD0">
      <w:pPr>
        <w:rPr>
          <w:sz w:val="24"/>
          <w:szCs w:val="24"/>
        </w:rPr>
      </w:pPr>
    </w:p>
    <w:p w14:paraId="3DAA5630" w14:textId="77777777" w:rsidR="001B639E" w:rsidRDefault="001B639E" w:rsidP="00AF5AD0">
      <w:pPr>
        <w:rPr>
          <w:sz w:val="24"/>
          <w:szCs w:val="24"/>
        </w:rPr>
      </w:pPr>
    </w:p>
    <w:p w14:paraId="7305F24C" w14:textId="77777777" w:rsidR="003C6633" w:rsidRDefault="003C6633" w:rsidP="00AF5AD0">
      <w:pPr>
        <w:rPr>
          <w:sz w:val="24"/>
          <w:szCs w:val="24"/>
        </w:rPr>
      </w:pPr>
    </w:p>
    <w:p w14:paraId="4669F0DE" w14:textId="77777777" w:rsidR="00DA4D2F" w:rsidRDefault="00DA4D2F" w:rsidP="00AF5AD0">
      <w:pPr>
        <w:rPr>
          <w:sz w:val="24"/>
        </w:rPr>
        <w:sectPr w:rsidR="00DA4D2F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897E701" w14:textId="60C8C873" w:rsidR="00487907" w:rsidRDefault="00A177D3" w:rsidP="00AF5AD0">
      <w:pPr>
        <w:rPr>
          <w:i/>
          <w:sz w:val="24"/>
        </w:rPr>
      </w:pPr>
      <w:r>
        <w:rPr>
          <w:sz w:val="24"/>
        </w:rPr>
        <w:t>Joe Snuffy</w:t>
      </w:r>
      <w:r>
        <w:rPr>
          <w:sz w:val="24"/>
        </w:rPr>
        <w:br/>
        <w:t>Post Commander</w:t>
      </w:r>
      <w:r>
        <w:rPr>
          <w:sz w:val="24"/>
        </w:rPr>
        <w:br/>
        <w:t xml:space="preserve">VFW Post </w:t>
      </w:r>
      <w:r>
        <w:rPr>
          <w:i/>
          <w:sz w:val="24"/>
        </w:rPr>
        <w:t>1234</w:t>
      </w:r>
    </w:p>
    <w:p w14:paraId="65A4885D" w14:textId="77777777" w:rsidR="00DA4D2F" w:rsidRDefault="00DA4D2F" w:rsidP="00AF5AD0">
      <w:pPr>
        <w:rPr>
          <w:i/>
          <w:sz w:val="24"/>
        </w:rPr>
      </w:pPr>
    </w:p>
    <w:p w14:paraId="3103E27B" w14:textId="77777777" w:rsidR="00DA4D2F" w:rsidRDefault="00DA4D2F" w:rsidP="00AF5AD0">
      <w:pPr>
        <w:rPr>
          <w:i/>
          <w:sz w:val="24"/>
        </w:rPr>
      </w:pPr>
    </w:p>
    <w:p w14:paraId="115C88A2" w14:textId="77777777" w:rsidR="00DA4D2F" w:rsidRDefault="00DA4D2F" w:rsidP="00AF5AD0">
      <w:pPr>
        <w:rPr>
          <w:i/>
          <w:sz w:val="24"/>
        </w:rPr>
      </w:pPr>
    </w:p>
    <w:p w14:paraId="49B3A443" w14:textId="763F0F3A" w:rsidR="00DA4D2F" w:rsidRPr="00AF5AD0" w:rsidRDefault="001B639E" w:rsidP="00DA4D2F">
      <w:pPr>
        <w:rPr>
          <w:sz w:val="24"/>
          <w:szCs w:val="24"/>
        </w:rPr>
      </w:pPr>
      <w:r>
        <w:rPr>
          <w:sz w:val="24"/>
        </w:rPr>
        <w:t>Eve</w:t>
      </w:r>
      <w:r w:rsidR="00DA4D2F">
        <w:rPr>
          <w:sz w:val="24"/>
        </w:rPr>
        <w:t xml:space="preserve"> Snuffy</w:t>
      </w:r>
      <w:r w:rsidR="00DA4D2F">
        <w:rPr>
          <w:sz w:val="24"/>
        </w:rPr>
        <w:br/>
        <w:t xml:space="preserve">Post </w:t>
      </w:r>
      <w:r w:rsidR="00091E99">
        <w:rPr>
          <w:sz w:val="24"/>
        </w:rPr>
        <w:t>Auxiliary President</w:t>
      </w:r>
      <w:r w:rsidR="00DA4D2F">
        <w:rPr>
          <w:sz w:val="24"/>
        </w:rPr>
        <w:br/>
        <w:t xml:space="preserve">VFW </w:t>
      </w:r>
      <w:r>
        <w:rPr>
          <w:sz w:val="24"/>
        </w:rPr>
        <w:t>Auxiliary</w:t>
      </w:r>
      <w:r w:rsidR="00DA4D2F">
        <w:rPr>
          <w:sz w:val="24"/>
        </w:rPr>
        <w:t xml:space="preserve"> </w:t>
      </w:r>
      <w:r w:rsidR="00DA4D2F">
        <w:rPr>
          <w:i/>
          <w:sz w:val="24"/>
        </w:rPr>
        <w:t>1234</w:t>
      </w:r>
    </w:p>
    <w:p w14:paraId="5DEF8AFB" w14:textId="77777777" w:rsidR="00DA4D2F" w:rsidRPr="00AF5AD0" w:rsidRDefault="00DA4D2F" w:rsidP="00AF5AD0">
      <w:pPr>
        <w:rPr>
          <w:sz w:val="24"/>
          <w:szCs w:val="24"/>
        </w:rPr>
      </w:pPr>
    </w:p>
    <w:sectPr w:rsidR="00DA4D2F" w:rsidRPr="00AF5AD0" w:rsidSect="00DA4D2F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3046D" w14:textId="77777777" w:rsidR="00283DBE" w:rsidRDefault="00283DBE">
      <w:pPr>
        <w:spacing w:after="0" w:line="240" w:lineRule="auto"/>
      </w:pPr>
      <w:r>
        <w:separator/>
      </w:r>
    </w:p>
  </w:endnote>
  <w:endnote w:type="continuationSeparator" w:id="0">
    <w:p w14:paraId="1D2F9750" w14:textId="77777777" w:rsidR="00283DBE" w:rsidRDefault="00283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AD6B3" w14:textId="77777777" w:rsidR="00346D48" w:rsidRDefault="00283DBE">
    <w:r>
      <w:rPr>
        <w:sz w:val="16"/>
      </w:rPr>
      <w:t>DRAFT - PENDING DEPARTMENT COMMANDER REVIEW - DO NOT DISTRIBUTE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17BAE" w14:textId="77777777" w:rsidR="00283DBE" w:rsidRDefault="00283DBE">
      <w:pPr>
        <w:spacing w:after="0" w:line="240" w:lineRule="auto"/>
      </w:pPr>
      <w:r>
        <w:separator/>
      </w:r>
    </w:p>
  </w:footnote>
  <w:footnote w:type="continuationSeparator" w:id="0">
    <w:p w14:paraId="6491B8FC" w14:textId="77777777" w:rsidR="00283DBE" w:rsidRDefault="00283D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AD0"/>
    <w:rsid w:val="00035499"/>
    <w:rsid w:val="0007038C"/>
    <w:rsid w:val="0008287E"/>
    <w:rsid w:val="00091989"/>
    <w:rsid w:val="00091E99"/>
    <w:rsid w:val="001B639E"/>
    <w:rsid w:val="00283DBE"/>
    <w:rsid w:val="00346D48"/>
    <w:rsid w:val="00347204"/>
    <w:rsid w:val="003C6633"/>
    <w:rsid w:val="003D00B7"/>
    <w:rsid w:val="003F2257"/>
    <w:rsid w:val="00487907"/>
    <w:rsid w:val="004E283C"/>
    <w:rsid w:val="004F27AE"/>
    <w:rsid w:val="00511F60"/>
    <w:rsid w:val="00545244"/>
    <w:rsid w:val="00980F0B"/>
    <w:rsid w:val="00A177D3"/>
    <w:rsid w:val="00AA4A0F"/>
    <w:rsid w:val="00AF5AD0"/>
    <w:rsid w:val="00B36AF8"/>
    <w:rsid w:val="00B672CC"/>
    <w:rsid w:val="00BE7DA7"/>
    <w:rsid w:val="00CC4695"/>
    <w:rsid w:val="00DA4D2F"/>
    <w:rsid w:val="00E95AC7"/>
    <w:rsid w:val="00FD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055F"/>
  <w15:chartTrackingRefBased/>
  <w15:docId w15:val="{5ECB2564-FB90-4A11-B6E5-944111A7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A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A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A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A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A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A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A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A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A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A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A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A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A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A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A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A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A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A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A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A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A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VFWCA Auxiliary Cooperation Memorandum Template - Draft</dc:title>
  <dc:subject>Optional supporting evidence for Post and Auxiliary cooperation</dc:subject>
  <dc:creator>VFW Department of California</dc:creator>
  <cp:keywords/>
  <dc:description/>
  <cp:lastModifiedBy>Salvador Cota</cp:lastModifiedBy>
  <cp:revision>5</cp:revision>
  <dcterms:created xsi:type="dcterms:W3CDTF">2026-07-21T21:44:00Z</dcterms:created>
  <dcterms:modified xsi:type="dcterms:W3CDTF">2026-08-17T16:39:00Z</dcterms:modified>
</cp:coreProperties>
</file>